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830FC7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9498" w:type="dxa"/>
          </w:tcPr>
          <w:p w:rsidR="00830FC7" w:rsidRDefault="00830FC7" w:rsidP="00B35AB1">
            <w:pPr>
              <w:tabs>
                <w:tab w:val="center" w:pos="4482"/>
                <w:tab w:val="right" w:pos="8965"/>
              </w:tabs>
              <w:spacing w:line="240" w:lineRule="atLeast"/>
              <w:ind w:right="33"/>
              <w:jc w:val="center"/>
              <w:rPr>
                <w:color w:val="000000"/>
              </w:rPr>
            </w:pPr>
            <w:r>
              <w:rPr>
                <w:noProof/>
                <w:lang w:eastAsia="lt-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8.65pt;margin-top:-17.65pt;width:366.25pt;height:24pt;z-index:251658240" filled="f" stroked="f">
                  <v:textbox style="mso-next-textbox:#_x0000_s1026">
                    <w:txbxContent>
                      <w:p w:rsidR="00830FC7" w:rsidRDefault="00830FC7" w:rsidP="00F2213E">
                        <w:pPr>
                          <w:jc w:val="right"/>
                        </w:pPr>
                        <w:r>
                          <w:rPr>
                            <w:b/>
                            <w:bCs/>
                          </w:rPr>
                          <w:t>Projektas</w:t>
                        </w:r>
                      </w:p>
                    </w:txbxContent>
                  </v:textbox>
                </v:shape>
              </w:pict>
            </w:r>
            <w:r w:rsidRPr="00384075">
              <w:rPr>
                <w:sz w:val="28"/>
              </w:rPr>
              <w:pict>
                <v:shape id="_x0000_i1026" type="#_x0000_t75" style="width:36.75pt;height:47.25pt">
                  <v:imagedata r:id="rId5" o:title=""/>
                </v:shape>
              </w:pict>
            </w:r>
          </w:p>
        </w:tc>
      </w:tr>
      <w:tr w:rsidR="00830FC7">
        <w:tblPrEx>
          <w:tblCellMar>
            <w:top w:w="0" w:type="dxa"/>
            <w:bottom w:w="0" w:type="dxa"/>
          </w:tblCellMar>
        </w:tblPrEx>
        <w:trPr>
          <w:trHeight w:hRule="exact" w:val="2622"/>
        </w:trPr>
        <w:tc>
          <w:tcPr>
            <w:tcW w:w="9498" w:type="dxa"/>
          </w:tcPr>
          <w:p w:rsidR="00830FC7" w:rsidRDefault="00830FC7">
            <w:pPr>
              <w:pStyle w:val="Heading2"/>
            </w:pPr>
            <w:r>
              <w:t>Pagėgių savivaldybės taryba</w:t>
            </w:r>
          </w:p>
          <w:p w:rsidR="00830FC7" w:rsidRDefault="00830FC7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</w:p>
          <w:p w:rsidR="00830FC7" w:rsidRDefault="00830FC7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sprendimas</w:t>
            </w:r>
          </w:p>
          <w:p w:rsidR="00830FC7" w:rsidRPr="00EA23B9" w:rsidRDefault="00830FC7" w:rsidP="00716607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dėl „</w:t>
            </w:r>
            <w:r w:rsidRPr="0038432D">
              <w:rPr>
                <w:b/>
                <w:caps/>
                <w:szCs w:val="24"/>
              </w:rPr>
              <w:t xml:space="preserve">Pagėgių savivaldybės tarybos 2014 m. vasario 27 d. sprendimo T-14 </w:t>
            </w:r>
            <w:r>
              <w:rPr>
                <w:b/>
                <w:caps/>
                <w:szCs w:val="24"/>
              </w:rPr>
              <w:t>„</w:t>
            </w:r>
            <w:r w:rsidRPr="0038432D">
              <w:rPr>
                <w:b/>
                <w:caps/>
                <w:szCs w:val="24"/>
              </w:rPr>
              <w:t>Dėl Pagėgių savivaldybės vietinės reikšmės kelių ir gatvių sąrašo patvirt</w:t>
            </w:r>
            <w:r>
              <w:rPr>
                <w:b/>
                <w:caps/>
                <w:szCs w:val="24"/>
              </w:rPr>
              <w:t>inimo“ pakeitimo</w:t>
            </w:r>
          </w:p>
        </w:tc>
      </w:tr>
      <w:tr w:rsidR="00830FC7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9498" w:type="dxa"/>
          </w:tcPr>
          <w:p w:rsidR="00830FC7" w:rsidRDefault="00830FC7">
            <w:pPr>
              <w:pStyle w:val="Heading2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2017  m. gegužės 18 d. Nr. T-87</w:t>
            </w:r>
          </w:p>
          <w:p w:rsidR="00830FC7" w:rsidRDefault="00830FC7">
            <w:pPr>
              <w:jc w:val="center"/>
            </w:pPr>
            <w:r>
              <w:t>Pagėgiai</w:t>
            </w:r>
          </w:p>
        </w:tc>
      </w:tr>
    </w:tbl>
    <w:p w:rsidR="00830FC7" w:rsidRDefault="00830FC7"/>
    <w:p w:rsidR="00830FC7" w:rsidRDefault="00830FC7" w:rsidP="005061E0">
      <w:pPr>
        <w:spacing w:line="360" w:lineRule="auto"/>
        <w:jc w:val="both"/>
      </w:pPr>
      <w:r>
        <w:t xml:space="preserve">                    Vadovaudamasi Lietuvos Respublikos vietos savivaldos įstatymo 16 straipsnio 2 dalies 26 punktu, 18 straipsnio 1 dalimi ir Lietuvos Respublikos kelių įstatymo 6 straipsnio 4 dalimi, Pagėgių savivaldybės taryba n u s p r e n d ž i a:</w:t>
      </w:r>
    </w:p>
    <w:p w:rsidR="00830FC7" w:rsidRDefault="00830FC7" w:rsidP="005061E0">
      <w:pPr>
        <w:spacing w:line="360" w:lineRule="auto"/>
        <w:ind w:firstLine="1134"/>
        <w:jc w:val="both"/>
      </w:pPr>
      <w:r>
        <w:t>1. Papildyti Pagėgių savivaldybės tarybos 2014 m. vasario 27 d. sprendimu Nr. T-14 ,,Dėl Pagėgių savivaldybės vietinės reikšmės kelių ir gatvių sąrašo patvirtinimo“ patvirtintą Pagėgių savivaldybės vietinės reikšmės kelių ir gatvių sąrašą šiomis eilutėmis:</w:t>
      </w:r>
    </w:p>
    <w:p w:rsidR="00830FC7" w:rsidRPr="008038EC" w:rsidRDefault="00830FC7" w:rsidP="008038EC">
      <w:pPr>
        <w:spacing w:line="360" w:lineRule="auto"/>
        <w:ind w:firstLine="1134"/>
        <w:jc w:val="both"/>
      </w:pPr>
      <w:r w:rsidRPr="008038EC">
        <w:t>1.1. Pagėgių seniūnijos vietinės reikšmės gatvių/kelių žiniara</w:t>
      </w:r>
      <w:r>
        <w:t>štis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708"/>
        <w:gridCol w:w="993"/>
        <w:gridCol w:w="1701"/>
        <w:gridCol w:w="1134"/>
        <w:gridCol w:w="1559"/>
        <w:gridCol w:w="1276"/>
      </w:tblGrid>
      <w:tr w:rsidR="00830FC7">
        <w:tc>
          <w:tcPr>
            <w:tcW w:w="959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Gatvės/</w:t>
            </w:r>
          </w:p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kelio numeris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ind w:left="-108"/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Gatvės/ kelio pavadinimas</w:t>
            </w:r>
          </w:p>
        </w:tc>
        <w:tc>
          <w:tcPr>
            <w:tcW w:w="708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Ilgis (km)</w:t>
            </w:r>
          </w:p>
        </w:tc>
        <w:tc>
          <w:tcPr>
            <w:tcW w:w="993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Pradžios km</w:t>
            </w:r>
          </w:p>
        </w:tc>
        <w:tc>
          <w:tcPr>
            <w:tcW w:w="1701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Pradžios aprašymas</w:t>
            </w:r>
          </w:p>
        </w:tc>
        <w:tc>
          <w:tcPr>
            <w:tcW w:w="1134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Pabaigos km</w:t>
            </w:r>
          </w:p>
        </w:tc>
        <w:tc>
          <w:tcPr>
            <w:tcW w:w="1559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Pabaigos aprašymas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Gyvenvietė</w:t>
            </w:r>
          </w:p>
        </w:tc>
      </w:tr>
      <w:tr w:rsidR="00830FC7" w:rsidRPr="00716607">
        <w:tc>
          <w:tcPr>
            <w:tcW w:w="959" w:type="dxa"/>
          </w:tcPr>
          <w:p w:rsidR="00830FC7" w:rsidRPr="00716607" w:rsidRDefault="00830FC7" w:rsidP="00716607">
            <w:pPr>
              <w:jc w:val="both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PG7608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jc w:val="both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Rambyno g. atšaka</w:t>
            </w:r>
          </w:p>
        </w:tc>
        <w:tc>
          <w:tcPr>
            <w:tcW w:w="708" w:type="dxa"/>
          </w:tcPr>
          <w:p w:rsidR="00830FC7" w:rsidRPr="00716607" w:rsidRDefault="00830FC7" w:rsidP="00716607">
            <w:pPr>
              <w:ind w:left="108" w:hanging="108"/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0,140</w:t>
            </w:r>
          </w:p>
        </w:tc>
        <w:tc>
          <w:tcPr>
            <w:tcW w:w="993" w:type="dxa"/>
          </w:tcPr>
          <w:p w:rsidR="00830FC7" w:rsidRPr="00716607" w:rsidRDefault="00830FC7" w:rsidP="0071660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6607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830FC7" w:rsidRPr="00716607" w:rsidRDefault="00830FC7" w:rsidP="00716607">
            <w:pPr>
              <w:jc w:val="both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Gatvės  PG7206 ir atšakos PG7608 sankryža</w:t>
            </w:r>
          </w:p>
        </w:tc>
        <w:tc>
          <w:tcPr>
            <w:tcW w:w="1134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0,140</w:t>
            </w:r>
          </w:p>
        </w:tc>
        <w:tc>
          <w:tcPr>
            <w:tcW w:w="1559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Įvažiavimas į kiemus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Benininkai</w:t>
            </w:r>
          </w:p>
        </w:tc>
      </w:tr>
      <w:tr w:rsidR="00830FC7" w:rsidRPr="00716607">
        <w:tc>
          <w:tcPr>
            <w:tcW w:w="959" w:type="dxa"/>
          </w:tcPr>
          <w:p w:rsidR="00830FC7" w:rsidRPr="00716607" w:rsidRDefault="00830FC7" w:rsidP="00716607">
            <w:pPr>
              <w:jc w:val="both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PG7609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ind w:right="-108"/>
              <w:jc w:val="both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Pėsčiųjų takas prie Darželių g. Benininkuose</w:t>
            </w:r>
          </w:p>
        </w:tc>
        <w:tc>
          <w:tcPr>
            <w:tcW w:w="708" w:type="dxa"/>
          </w:tcPr>
          <w:p w:rsidR="00830FC7" w:rsidRPr="00716607" w:rsidRDefault="00830FC7" w:rsidP="007166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16607">
              <w:rPr>
                <w:sz w:val="18"/>
                <w:szCs w:val="18"/>
              </w:rPr>
              <w:t>0,535</w:t>
            </w:r>
          </w:p>
        </w:tc>
        <w:tc>
          <w:tcPr>
            <w:tcW w:w="993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Įvažiavimas į kiemus</w:t>
            </w:r>
          </w:p>
        </w:tc>
        <w:tc>
          <w:tcPr>
            <w:tcW w:w="1134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0,535</w:t>
            </w:r>
          </w:p>
        </w:tc>
        <w:tc>
          <w:tcPr>
            <w:tcW w:w="1559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Įvažiavimas į kiemus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Benininkai</w:t>
            </w:r>
          </w:p>
        </w:tc>
      </w:tr>
    </w:tbl>
    <w:p w:rsidR="00830FC7" w:rsidRDefault="00830FC7" w:rsidP="00FE0C05">
      <w:pPr>
        <w:spacing w:line="360" w:lineRule="auto"/>
        <w:ind w:firstLine="1134"/>
        <w:jc w:val="center"/>
        <w:rPr>
          <w:sz w:val="20"/>
        </w:rPr>
      </w:pPr>
    </w:p>
    <w:p w:rsidR="00830FC7" w:rsidRPr="00F04A32" w:rsidRDefault="00830FC7" w:rsidP="00285ECD">
      <w:pPr>
        <w:spacing w:line="360" w:lineRule="auto"/>
        <w:ind w:firstLine="1134"/>
        <w:jc w:val="both"/>
      </w:pPr>
      <w:r w:rsidRPr="00F04A32">
        <w:t>1.2. Stoniškių seniūnijos vietinės reikšmės gatvių/kelių žiniaraštis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708"/>
        <w:gridCol w:w="993"/>
        <w:gridCol w:w="1701"/>
        <w:gridCol w:w="1134"/>
        <w:gridCol w:w="1559"/>
        <w:gridCol w:w="1276"/>
      </w:tblGrid>
      <w:tr w:rsidR="00830FC7">
        <w:tc>
          <w:tcPr>
            <w:tcW w:w="959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Gatvės/</w:t>
            </w:r>
          </w:p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kelio numeris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ind w:left="-108"/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Gatvės/ kelio pavadinimas</w:t>
            </w:r>
          </w:p>
        </w:tc>
        <w:tc>
          <w:tcPr>
            <w:tcW w:w="708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Ilgis (km)</w:t>
            </w:r>
          </w:p>
        </w:tc>
        <w:tc>
          <w:tcPr>
            <w:tcW w:w="993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Pradžios km</w:t>
            </w:r>
          </w:p>
        </w:tc>
        <w:tc>
          <w:tcPr>
            <w:tcW w:w="1701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Pradžios aprašymas</w:t>
            </w:r>
          </w:p>
        </w:tc>
        <w:tc>
          <w:tcPr>
            <w:tcW w:w="1134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Pabaigos km</w:t>
            </w:r>
          </w:p>
        </w:tc>
        <w:tc>
          <w:tcPr>
            <w:tcW w:w="1559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Pabaigos aprašymas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jc w:val="center"/>
              <w:rPr>
                <w:b/>
                <w:sz w:val="20"/>
              </w:rPr>
            </w:pPr>
            <w:r w:rsidRPr="00716607">
              <w:rPr>
                <w:b/>
                <w:sz w:val="20"/>
              </w:rPr>
              <w:t>Gyvenvietė</w:t>
            </w:r>
          </w:p>
        </w:tc>
      </w:tr>
      <w:tr w:rsidR="00830FC7" w:rsidRPr="00716607">
        <w:trPr>
          <w:trHeight w:val="483"/>
        </w:trPr>
        <w:tc>
          <w:tcPr>
            <w:tcW w:w="959" w:type="dxa"/>
          </w:tcPr>
          <w:p w:rsidR="00830FC7" w:rsidRPr="00716607" w:rsidRDefault="00830FC7" w:rsidP="00716607">
            <w:pPr>
              <w:jc w:val="both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PG5074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jc w:val="both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Privažiavimas prie sodybų</w:t>
            </w:r>
          </w:p>
        </w:tc>
        <w:tc>
          <w:tcPr>
            <w:tcW w:w="708" w:type="dxa"/>
          </w:tcPr>
          <w:p w:rsidR="00830FC7" w:rsidRPr="00716607" w:rsidRDefault="00830FC7" w:rsidP="00716607">
            <w:pPr>
              <w:ind w:left="108" w:hanging="108"/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0,620</w:t>
            </w:r>
          </w:p>
        </w:tc>
        <w:tc>
          <w:tcPr>
            <w:tcW w:w="993" w:type="dxa"/>
          </w:tcPr>
          <w:p w:rsidR="00830FC7" w:rsidRPr="00716607" w:rsidRDefault="00830FC7" w:rsidP="0071660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16607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830FC7" w:rsidRPr="00716607" w:rsidRDefault="00830FC7" w:rsidP="00716607">
            <w:pPr>
              <w:jc w:val="both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PG5043 ir PG5074 sankryža</w:t>
            </w:r>
          </w:p>
        </w:tc>
        <w:tc>
          <w:tcPr>
            <w:tcW w:w="1134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0,620</w:t>
            </w:r>
          </w:p>
        </w:tc>
        <w:tc>
          <w:tcPr>
            <w:tcW w:w="1559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Įvažiavimas į kiemus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Mažaičiai</w:t>
            </w:r>
          </w:p>
        </w:tc>
      </w:tr>
      <w:tr w:rsidR="00830FC7" w:rsidRPr="00716607">
        <w:tc>
          <w:tcPr>
            <w:tcW w:w="959" w:type="dxa"/>
          </w:tcPr>
          <w:p w:rsidR="00830FC7" w:rsidRPr="00716607" w:rsidRDefault="00830FC7" w:rsidP="00716607">
            <w:pPr>
              <w:jc w:val="both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PG5075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ind w:right="-108"/>
              <w:jc w:val="both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Privažiavimas prie sodybų</w:t>
            </w:r>
          </w:p>
        </w:tc>
        <w:tc>
          <w:tcPr>
            <w:tcW w:w="708" w:type="dxa"/>
          </w:tcPr>
          <w:p w:rsidR="00830FC7" w:rsidRPr="00716607" w:rsidRDefault="00830FC7" w:rsidP="007166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16607">
              <w:rPr>
                <w:sz w:val="18"/>
                <w:szCs w:val="18"/>
              </w:rPr>
              <w:t>0204</w:t>
            </w:r>
          </w:p>
        </w:tc>
        <w:tc>
          <w:tcPr>
            <w:tcW w:w="993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PG5047 ir PG5075 sankryža</w:t>
            </w:r>
          </w:p>
        </w:tc>
        <w:tc>
          <w:tcPr>
            <w:tcW w:w="1134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0,204</w:t>
            </w:r>
          </w:p>
        </w:tc>
        <w:tc>
          <w:tcPr>
            <w:tcW w:w="1559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Įvažiavimas į kiemus</w:t>
            </w:r>
          </w:p>
        </w:tc>
        <w:tc>
          <w:tcPr>
            <w:tcW w:w="1276" w:type="dxa"/>
          </w:tcPr>
          <w:p w:rsidR="00830FC7" w:rsidRPr="00716607" w:rsidRDefault="00830FC7" w:rsidP="00716607">
            <w:pPr>
              <w:jc w:val="center"/>
              <w:rPr>
                <w:sz w:val="18"/>
                <w:szCs w:val="18"/>
              </w:rPr>
            </w:pPr>
            <w:r w:rsidRPr="00716607">
              <w:rPr>
                <w:sz w:val="18"/>
                <w:szCs w:val="18"/>
              </w:rPr>
              <w:t>Kovgiriai</w:t>
            </w:r>
          </w:p>
        </w:tc>
      </w:tr>
    </w:tbl>
    <w:p w:rsidR="00830FC7" w:rsidRPr="00C514FF" w:rsidRDefault="00830FC7" w:rsidP="00FE0C05">
      <w:pPr>
        <w:spacing w:line="360" w:lineRule="auto"/>
        <w:ind w:firstLine="1134"/>
        <w:jc w:val="center"/>
        <w:rPr>
          <w:sz w:val="20"/>
        </w:rPr>
      </w:pPr>
    </w:p>
    <w:p w:rsidR="00830FC7" w:rsidRDefault="00830FC7" w:rsidP="005061E0">
      <w:pPr>
        <w:spacing w:line="360" w:lineRule="auto"/>
        <w:ind w:firstLine="1134"/>
        <w:jc w:val="both"/>
      </w:pPr>
      <w:r>
        <w:t xml:space="preserve">2. Sprendimą </w:t>
      </w:r>
      <w:r w:rsidRPr="00803226">
        <w:t xml:space="preserve">paskelbti </w:t>
      </w:r>
      <w:r>
        <w:t>T</w:t>
      </w:r>
      <w:r w:rsidRPr="00803226">
        <w:t>e</w:t>
      </w:r>
      <w:r w:rsidRPr="00803226">
        <w:t>i</w:t>
      </w:r>
      <w:r w:rsidRPr="00803226">
        <w:t>sės aktų registre ir Pagėgių savivaldybės intern</w:t>
      </w:r>
      <w:r>
        <w:t xml:space="preserve">eto svetainėje  </w:t>
      </w:r>
      <w:hyperlink r:id="rId6" w:history="1">
        <w:r w:rsidRPr="00EE78FB">
          <w:rPr>
            <w:rStyle w:val="Hyperlink"/>
            <w:color w:val="auto"/>
            <w:u w:val="none"/>
          </w:rPr>
          <w:t>www.pagegiai.lt</w:t>
        </w:r>
      </w:hyperlink>
      <w:r w:rsidRPr="00EE78FB">
        <w:t>.</w:t>
      </w:r>
    </w:p>
    <w:p w:rsidR="00830FC7" w:rsidRDefault="00830FC7" w:rsidP="005061E0">
      <w:pPr>
        <w:spacing w:line="360" w:lineRule="auto"/>
        <w:ind w:firstLine="1134"/>
        <w:jc w:val="both"/>
      </w:pPr>
    </w:p>
    <w:p w:rsidR="00830FC7" w:rsidRDefault="00830FC7" w:rsidP="005061E0">
      <w:pPr>
        <w:spacing w:line="360" w:lineRule="auto"/>
        <w:ind w:firstLine="1134"/>
        <w:jc w:val="both"/>
      </w:pPr>
    </w:p>
    <w:p w:rsidR="00830FC7" w:rsidRDefault="00830FC7" w:rsidP="005061E0">
      <w:pPr>
        <w:spacing w:line="360" w:lineRule="auto"/>
        <w:ind w:firstLine="1134"/>
        <w:jc w:val="both"/>
      </w:pPr>
    </w:p>
    <w:p w:rsidR="00830FC7" w:rsidRDefault="00830FC7" w:rsidP="005061E0">
      <w:pPr>
        <w:spacing w:line="360" w:lineRule="auto"/>
        <w:ind w:firstLine="1134"/>
        <w:jc w:val="both"/>
      </w:pPr>
    </w:p>
    <w:p w:rsidR="00830FC7" w:rsidRDefault="00830FC7" w:rsidP="005061E0">
      <w:pPr>
        <w:spacing w:line="360" w:lineRule="auto"/>
        <w:ind w:firstLine="1134"/>
        <w:jc w:val="both"/>
      </w:pPr>
    </w:p>
    <w:p w:rsidR="00830FC7" w:rsidRPr="00B7633C" w:rsidRDefault="00830FC7" w:rsidP="00A86253">
      <w:pPr>
        <w:tabs>
          <w:tab w:val="left" w:pos="240"/>
        </w:tabs>
        <w:spacing w:line="360" w:lineRule="auto"/>
        <w:ind w:firstLine="600"/>
        <w:jc w:val="both"/>
      </w:pPr>
      <w:r>
        <w:t xml:space="preserve">         Šis sprendimas </w:t>
      </w:r>
      <w:r w:rsidRPr="00B7633C">
        <w:t>gali būti skundžiamas Lietuvos Respublikos administracinių bylų teisenos įstatymo nustatyta tvarka.</w:t>
      </w:r>
    </w:p>
    <w:p w:rsidR="00830FC7" w:rsidRDefault="00830FC7"/>
    <w:p w:rsidR="00830FC7" w:rsidRDefault="00830FC7" w:rsidP="00414B12">
      <w:pPr>
        <w:jc w:val="both"/>
      </w:pPr>
    </w:p>
    <w:p w:rsidR="00830FC7" w:rsidRDefault="00830FC7" w:rsidP="00414B12">
      <w:pPr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  <w:r>
        <w:t>Savivaldybės meras</w:t>
      </w:r>
      <w:r>
        <w:tab/>
      </w:r>
      <w:r>
        <w:tab/>
      </w:r>
      <w:r>
        <w:tab/>
      </w:r>
      <w:r>
        <w:tab/>
        <w:t xml:space="preserve">             Virginijus Komskis</w:t>
      </w: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C25830">
      <w:pPr>
        <w:spacing w:line="360" w:lineRule="auto"/>
        <w:jc w:val="both"/>
      </w:pPr>
    </w:p>
    <w:p w:rsidR="00830FC7" w:rsidRDefault="00830FC7" w:rsidP="00335C93">
      <w:pPr>
        <w:ind w:left="5102"/>
        <w:jc w:val="both"/>
        <w:rPr>
          <w:color w:val="000000"/>
        </w:rPr>
      </w:pPr>
    </w:p>
    <w:p w:rsidR="00830FC7" w:rsidRDefault="00830FC7" w:rsidP="00335C93">
      <w:pPr>
        <w:ind w:left="5102"/>
        <w:jc w:val="both"/>
        <w:rPr>
          <w:color w:val="000000"/>
        </w:rPr>
      </w:pPr>
    </w:p>
    <w:p w:rsidR="00830FC7" w:rsidRDefault="00830FC7" w:rsidP="00335C93">
      <w:pPr>
        <w:ind w:left="5102"/>
        <w:jc w:val="both"/>
        <w:rPr>
          <w:color w:val="000000"/>
        </w:rPr>
      </w:pPr>
    </w:p>
    <w:p w:rsidR="00830FC7" w:rsidRDefault="00830FC7" w:rsidP="00335C93">
      <w:pPr>
        <w:ind w:left="5102"/>
        <w:jc w:val="both"/>
        <w:rPr>
          <w:color w:val="000000"/>
        </w:rPr>
      </w:pPr>
    </w:p>
    <w:p w:rsidR="00830FC7" w:rsidRDefault="00830FC7" w:rsidP="00335C93">
      <w:pPr>
        <w:ind w:left="5102"/>
        <w:jc w:val="both"/>
        <w:rPr>
          <w:color w:val="000000"/>
        </w:rPr>
      </w:pPr>
    </w:p>
    <w:p w:rsidR="00830FC7" w:rsidRDefault="00830FC7" w:rsidP="00335C93">
      <w:pPr>
        <w:ind w:left="5102"/>
        <w:jc w:val="both"/>
        <w:rPr>
          <w:color w:val="000000"/>
        </w:rPr>
      </w:pPr>
    </w:p>
    <w:p w:rsidR="00830FC7" w:rsidRPr="007468E1" w:rsidRDefault="00830FC7" w:rsidP="007468E1">
      <w:pPr>
        <w:ind w:left="1080"/>
        <w:jc w:val="both"/>
        <w:rPr>
          <w:color w:val="000000"/>
        </w:rPr>
      </w:pPr>
    </w:p>
    <w:sectPr w:rsidR="00830FC7" w:rsidRPr="007468E1" w:rsidSect="0038432D">
      <w:pgSz w:w="11907" w:h="16840"/>
      <w:pgMar w:top="1134" w:right="992" w:bottom="851" w:left="1701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ĖĪĢå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3935E86"/>
    <w:multiLevelType w:val="hybridMultilevel"/>
    <w:tmpl w:val="F8EAB93C"/>
    <w:lvl w:ilvl="0" w:tplc="8CB2F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E72D4"/>
    <w:multiLevelType w:val="multilevel"/>
    <w:tmpl w:val="6E7AC5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F463BD"/>
    <w:multiLevelType w:val="hybridMultilevel"/>
    <w:tmpl w:val="90B4DD48"/>
    <w:lvl w:ilvl="0" w:tplc="0427000F">
      <w:start w:val="1"/>
      <w:numFmt w:val="decimal"/>
      <w:lvlText w:val="%1."/>
      <w:lvlJc w:val="left"/>
      <w:pPr>
        <w:ind w:left="2085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3">
    <w:nsid w:val="1C21673A"/>
    <w:multiLevelType w:val="hybridMultilevel"/>
    <w:tmpl w:val="DB0AADF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830BD"/>
    <w:multiLevelType w:val="multilevel"/>
    <w:tmpl w:val="0472C7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FD72620"/>
    <w:multiLevelType w:val="hybridMultilevel"/>
    <w:tmpl w:val="654EDDAE"/>
    <w:lvl w:ilvl="0" w:tplc="694C236C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abstractNum w:abstractNumId="6">
    <w:nsid w:val="22FF5486"/>
    <w:multiLevelType w:val="hybridMultilevel"/>
    <w:tmpl w:val="841452B6"/>
    <w:lvl w:ilvl="0" w:tplc="5BE60D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926460B"/>
    <w:multiLevelType w:val="hybridMultilevel"/>
    <w:tmpl w:val="806C1A62"/>
    <w:lvl w:ilvl="0" w:tplc="252A27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593F91"/>
    <w:multiLevelType w:val="hybridMultilevel"/>
    <w:tmpl w:val="42CE3076"/>
    <w:lvl w:ilvl="0" w:tplc="042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B38CA"/>
    <w:multiLevelType w:val="hybridMultilevel"/>
    <w:tmpl w:val="6BE0D7DC"/>
    <w:lvl w:ilvl="0" w:tplc="AB2663A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653312"/>
    <w:multiLevelType w:val="hybridMultilevel"/>
    <w:tmpl w:val="80F85052"/>
    <w:lvl w:ilvl="0" w:tplc="6BECDDE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B34148"/>
    <w:multiLevelType w:val="hybridMultilevel"/>
    <w:tmpl w:val="3EA24890"/>
    <w:lvl w:ilvl="0" w:tplc="8CB2F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D242B"/>
    <w:multiLevelType w:val="hybridMultilevel"/>
    <w:tmpl w:val="7E2826A2"/>
    <w:lvl w:ilvl="0" w:tplc="8CB2F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63D04"/>
    <w:multiLevelType w:val="multilevel"/>
    <w:tmpl w:val="1804B6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6876742"/>
    <w:multiLevelType w:val="multilevel"/>
    <w:tmpl w:val="A5680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sz w:val="24"/>
      </w:rPr>
    </w:lvl>
  </w:abstractNum>
  <w:abstractNum w:abstractNumId="15">
    <w:nsid w:val="524029EE"/>
    <w:multiLevelType w:val="hybridMultilevel"/>
    <w:tmpl w:val="8FD45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540651"/>
    <w:multiLevelType w:val="multilevel"/>
    <w:tmpl w:val="42CE30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3252C"/>
    <w:multiLevelType w:val="multilevel"/>
    <w:tmpl w:val="42CE30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724100"/>
    <w:multiLevelType w:val="hybridMultilevel"/>
    <w:tmpl w:val="DE748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4A2E8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A47597"/>
    <w:multiLevelType w:val="hybridMultilevel"/>
    <w:tmpl w:val="D6866BBA"/>
    <w:lvl w:ilvl="0" w:tplc="1F64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9A7FCC"/>
    <w:multiLevelType w:val="hybridMultilevel"/>
    <w:tmpl w:val="EF508E06"/>
    <w:lvl w:ilvl="0" w:tplc="E3C2139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9C3380"/>
    <w:multiLevelType w:val="hybridMultilevel"/>
    <w:tmpl w:val="3184DCEE"/>
    <w:lvl w:ilvl="0" w:tplc="A1827F0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8D46ED"/>
    <w:multiLevelType w:val="multilevel"/>
    <w:tmpl w:val="42CE30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0964F1"/>
    <w:multiLevelType w:val="hybridMultilevel"/>
    <w:tmpl w:val="93F48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DE7827"/>
    <w:multiLevelType w:val="multilevel"/>
    <w:tmpl w:val="6E7AC5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23"/>
  </w:num>
  <w:num w:numId="5">
    <w:abstractNumId w:val="15"/>
  </w:num>
  <w:num w:numId="6">
    <w:abstractNumId w:val="14"/>
  </w:num>
  <w:num w:numId="7">
    <w:abstractNumId w:val="22"/>
  </w:num>
  <w:num w:numId="8">
    <w:abstractNumId w:val="12"/>
  </w:num>
  <w:num w:numId="9">
    <w:abstractNumId w:val="17"/>
  </w:num>
  <w:num w:numId="10">
    <w:abstractNumId w:val="11"/>
  </w:num>
  <w:num w:numId="11">
    <w:abstractNumId w:val="16"/>
  </w:num>
  <w:num w:numId="12">
    <w:abstractNumId w:val="0"/>
  </w:num>
  <w:num w:numId="13">
    <w:abstractNumId w:val="19"/>
  </w:num>
  <w:num w:numId="14">
    <w:abstractNumId w:val="3"/>
  </w:num>
  <w:num w:numId="15">
    <w:abstractNumId w:val="13"/>
  </w:num>
  <w:num w:numId="16">
    <w:abstractNumId w:val="21"/>
  </w:num>
  <w:num w:numId="17">
    <w:abstractNumId w:val="10"/>
  </w:num>
  <w:num w:numId="18">
    <w:abstractNumId w:val="20"/>
  </w:num>
  <w:num w:numId="19">
    <w:abstractNumId w:val="5"/>
  </w:num>
  <w:num w:numId="20">
    <w:abstractNumId w:val="2"/>
  </w:num>
  <w:num w:numId="21">
    <w:abstractNumId w:val="7"/>
  </w:num>
  <w:num w:numId="22">
    <w:abstractNumId w:val="4"/>
  </w:num>
  <w:num w:numId="23">
    <w:abstractNumId w:val="24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1304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781"/>
    <w:rsid w:val="00004777"/>
    <w:rsid w:val="00012685"/>
    <w:rsid w:val="00016D27"/>
    <w:rsid w:val="00020FCD"/>
    <w:rsid w:val="00026618"/>
    <w:rsid w:val="00030532"/>
    <w:rsid w:val="00042822"/>
    <w:rsid w:val="000531DD"/>
    <w:rsid w:val="000743E7"/>
    <w:rsid w:val="0007745C"/>
    <w:rsid w:val="0008066D"/>
    <w:rsid w:val="000A2886"/>
    <w:rsid w:val="000C13DD"/>
    <w:rsid w:val="000C7344"/>
    <w:rsid w:val="000D1768"/>
    <w:rsid w:val="000D72B0"/>
    <w:rsid w:val="000E0206"/>
    <w:rsid w:val="000F067A"/>
    <w:rsid w:val="000F30D9"/>
    <w:rsid w:val="000F4A0B"/>
    <w:rsid w:val="000F7DC1"/>
    <w:rsid w:val="00101C59"/>
    <w:rsid w:val="00103275"/>
    <w:rsid w:val="0010607B"/>
    <w:rsid w:val="00106750"/>
    <w:rsid w:val="0011504F"/>
    <w:rsid w:val="00142A11"/>
    <w:rsid w:val="00146F6B"/>
    <w:rsid w:val="00155DC3"/>
    <w:rsid w:val="0016399A"/>
    <w:rsid w:val="001649FE"/>
    <w:rsid w:val="001657D6"/>
    <w:rsid w:val="00167848"/>
    <w:rsid w:val="0017191B"/>
    <w:rsid w:val="00172C8A"/>
    <w:rsid w:val="0017575B"/>
    <w:rsid w:val="001760E8"/>
    <w:rsid w:val="00180493"/>
    <w:rsid w:val="0019348F"/>
    <w:rsid w:val="0019627E"/>
    <w:rsid w:val="001A3B68"/>
    <w:rsid w:val="001B0C9B"/>
    <w:rsid w:val="001B106F"/>
    <w:rsid w:val="001B2D44"/>
    <w:rsid w:val="001B3CF3"/>
    <w:rsid w:val="001B41E2"/>
    <w:rsid w:val="001C6946"/>
    <w:rsid w:val="001C7547"/>
    <w:rsid w:val="001D0400"/>
    <w:rsid w:val="001D63EF"/>
    <w:rsid w:val="001E01DE"/>
    <w:rsid w:val="001E2F74"/>
    <w:rsid w:val="001E6AB4"/>
    <w:rsid w:val="001F1A8D"/>
    <w:rsid w:val="001F4EE5"/>
    <w:rsid w:val="001F4EF0"/>
    <w:rsid w:val="00204E71"/>
    <w:rsid w:val="0020539C"/>
    <w:rsid w:val="00205C83"/>
    <w:rsid w:val="00231BAC"/>
    <w:rsid w:val="00243DE8"/>
    <w:rsid w:val="002443B4"/>
    <w:rsid w:val="002458B7"/>
    <w:rsid w:val="002623DE"/>
    <w:rsid w:val="0026463C"/>
    <w:rsid w:val="00276A8D"/>
    <w:rsid w:val="00277585"/>
    <w:rsid w:val="0028210A"/>
    <w:rsid w:val="00285023"/>
    <w:rsid w:val="00285ECD"/>
    <w:rsid w:val="002917E7"/>
    <w:rsid w:val="00292CF2"/>
    <w:rsid w:val="00294DAC"/>
    <w:rsid w:val="00296109"/>
    <w:rsid w:val="002A1426"/>
    <w:rsid w:val="002B275B"/>
    <w:rsid w:val="002B4D23"/>
    <w:rsid w:val="002B71C4"/>
    <w:rsid w:val="002C2AD4"/>
    <w:rsid w:val="002C5D99"/>
    <w:rsid w:val="002C79D8"/>
    <w:rsid w:val="002D0DC1"/>
    <w:rsid w:val="002E31BE"/>
    <w:rsid w:val="002F0F92"/>
    <w:rsid w:val="003016E9"/>
    <w:rsid w:val="00303FC9"/>
    <w:rsid w:val="003135BA"/>
    <w:rsid w:val="00317CBC"/>
    <w:rsid w:val="0032207F"/>
    <w:rsid w:val="00325738"/>
    <w:rsid w:val="003266A5"/>
    <w:rsid w:val="00335C93"/>
    <w:rsid w:val="00337171"/>
    <w:rsid w:val="00342067"/>
    <w:rsid w:val="00350EEF"/>
    <w:rsid w:val="003573F5"/>
    <w:rsid w:val="0036096B"/>
    <w:rsid w:val="0037753F"/>
    <w:rsid w:val="00384075"/>
    <w:rsid w:val="0038432D"/>
    <w:rsid w:val="00390A1B"/>
    <w:rsid w:val="00392ABC"/>
    <w:rsid w:val="00393F3C"/>
    <w:rsid w:val="00394619"/>
    <w:rsid w:val="003B6CC1"/>
    <w:rsid w:val="003C195D"/>
    <w:rsid w:val="003C2E0C"/>
    <w:rsid w:val="003D3777"/>
    <w:rsid w:val="003F53B4"/>
    <w:rsid w:val="00405143"/>
    <w:rsid w:val="0040735E"/>
    <w:rsid w:val="00414B12"/>
    <w:rsid w:val="004150AA"/>
    <w:rsid w:val="00416847"/>
    <w:rsid w:val="00426030"/>
    <w:rsid w:val="0042709B"/>
    <w:rsid w:val="00441399"/>
    <w:rsid w:val="00445C4B"/>
    <w:rsid w:val="00474995"/>
    <w:rsid w:val="00476C51"/>
    <w:rsid w:val="00486214"/>
    <w:rsid w:val="00486A7E"/>
    <w:rsid w:val="004A1C30"/>
    <w:rsid w:val="004A7B45"/>
    <w:rsid w:val="004B19A2"/>
    <w:rsid w:val="004C636B"/>
    <w:rsid w:val="004C6EE1"/>
    <w:rsid w:val="004E416B"/>
    <w:rsid w:val="004E41D3"/>
    <w:rsid w:val="004E7E8C"/>
    <w:rsid w:val="004F0631"/>
    <w:rsid w:val="005053A5"/>
    <w:rsid w:val="005061E0"/>
    <w:rsid w:val="00506CFE"/>
    <w:rsid w:val="00525488"/>
    <w:rsid w:val="0052550A"/>
    <w:rsid w:val="00531C1A"/>
    <w:rsid w:val="00541FD0"/>
    <w:rsid w:val="00545F2E"/>
    <w:rsid w:val="00556CDE"/>
    <w:rsid w:val="005570C7"/>
    <w:rsid w:val="00560F68"/>
    <w:rsid w:val="00563E82"/>
    <w:rsid w:val="00567AF9"/>
    <w:rsid w:val="00570A35"/>
    <w:rsid w:val="00570C20"/>
    <w:rsid w:val="0057210B"/>
    <w:rsid w:val="00574541"/>
    <w:rsid w:val="00586B51"/>
    <w:rsid w:val="005B030E"/>
    <w:rsid w:val="005B49E1"/>
    <w:rsid w:val="005B53B9"/>
    <w:rsid w:val="005C0573"/>
    <w:rsid w:val="005D3B08"/>
    <w:rsid w:val="005D6B08"/>
    <w:rsid w:val="005E55CF"/>
    <w:rsid w:val="005F2070"/>
    <w:rsid w:val="00607484"/>
    <w:rsid w:val="0061580B"/>
    <w:rsid w:val="00622E5A"/>
    <w:rsid w:val="00624FF6"/>
    <w:rsid w:val="00626FF4"/>
    <w:rsid w:val="00642C5A"/>
    <w:rsid w:val="0064335D"/>
    <w:rsid w:val="0064696D"/>
    <w:rsid w:val="0065594C"/>
    <w:rsid w:val="006575A5"/>
    <w:rsid w:val="006707BF"/>
    <w:rsid w:val="00670C95"/>
    <w:rsid w:val="00674CF0"/>
    <w:rsid w:val="0067579A"/>
    <w:rsid w:val="00682B53"/>
    <w:rsid w:val="006875C8"/>
    <w:rsid w:val="006D0CDE"/>
    <w:rsid w:val="006E20B3"/>
    <w:rsid w:val="006E33FB"/>
    <w:rsid w:val="006F68A2"/>
    <w:rsid w:val="0071116D"/>
    <w:rsid w:val="00716607"/>
    <w:rsid w:val="00726ED8"/>
    <w:rsid w:val="00731ABF"/>
    <w:rsid w:val="007320DD"/>
    <w:rsid w:val="00732986"/>
    <w:rsid w:val="007450CC"/>
    <w:rsid w:val="007450CF"/>
    <w:rsid w:val="007466C3"/>
    <w:rsid w:val="007468E1"/>
    <w:rsid w:val="007516F9"/>
    <w:rsid w:val="007600F3"/>
    <w:rsid w:val="007759FA"/>
    <w:rsid w:val="0077721F"/>
    <w:rsid w:val="00777CD7"/>
    <w:rsid w:val="00785BC7"/>
    <w:rsid w:val="007902F0"/>
    <w:rsid w:val="00793636"/>
    <w:rsid w:val="007946DE"/>
    <w:rsid w:val="007A17D7"/>
    <w:rsid w:val="007A31F2"/>
    <w:rsid w:val="007B00F6"/>
    <w:rsid w:val="007B1F26"/>
    <w:rsid w:val="007C297C"/>
    <w:rsid w:val="007E1D50"/>
    <w:rsid w:val="007E2866"/>
    <w:rsid w:val="007E352F"/>
    <w:rsid w:val="007E57A4"/>
    <w:rsid w:val="007F2C00"/>
    <w:rsid w:val="00803226"/>
    <w:rsid w:val="008038EC"/>
    <w:rsid w:val="008235C9"/>
    <w:rsid w:val="0082509A"/>
    <w:rsid w:val="0082596B"/>
    <w:rsid w:val="00830FC7"/>
    <w:rsid w:val="00835A8E"/>
    <w:rsid w:val="008476A0"/>
    <w:rsid w:val="0085147F"/>
    <w:rsid w:val="008570B5"/>
    <w:rsid w:val="00863372"/>
    <w:rsid w:val="008668ED"/>
    <w:rsid w:val="00867028"/>
    <w:rsid w:val="008908AD"/>
    <w:rsid w:val="008914B6"/>
    <w:rsid w:val="008973EC"/>
    <w:rsid w:val="008B6E58"/>
    <w:rsid w:val="008C32FB"/>
    <w:rsid w:val="008C37C4"/>
    <w:rsid w:val="008C4A6E"/>
    <w:rsid w:val="008C54ED"/>
    <w:rsid w:val="008D2673"/>
    <w:rsid w:val="008D39D8"/>
    <w:rsid w:val="008D4518"/>
    <w:rsid w:val="008D462E"/>
    <w:rsid w:val="008D6D86"/>
    <w:rsid w:val="008E3632"/>
    <w:rsid w:val="008E6E5B"/>
    <w:rsid w:val="008E7B1A"/>
    <w:rsid w:val="008F5D98"/>
    <w:rsid w:val="00904CA2"/>
    <w:rsid w:val="00913CF6"/>
    <w:rsid w:val="00922AAC"/>
    <w:rsid w:val="00930576"/>
    <w:rsid w:val="009313C6"/>
    <w:rsid w:val="009329C7"/>
    <w:rsid w:val="00934159"/>
    <w:rsid w:val="00937049"/>
    <w:rsid w:val="00942632"/>
    <w:rsid w:val="0095107B"/>
    <w:rsid w:val="00951321"/>
    <w:rsid w:val="00957EBE"/>
    <w:rsid w:val="00972F12"/>
    <w:rsid w:val="009735D9"/>
    <w:rsid w:val="0098444C"/>
    <w:rsid w:val="009935AD"/>
    <w:rsid w:val="0099488C"/>
    <w:rsid w:val="00994DBF"/>
    <w:rsid w:val="009A1AF7"/>
    <w:rsid w:val="009B2CD0"/>
    <w:rsid w:val="009B355E"/>
    <w:rsid w:val="009C5E93"/>
    <w:rsid w:val="009D0C4F"/>
    <w:rsid w:val="009D3635"/>
    <w:rsid w:val="009E26AD"/>
    <w:rsid w:val="009E2C96"/>
    <w:rsid w:val="009E6BF6"/>
    <w:rsid w:val="009F4852"/>
    <w:rsid w:val="009F6AB2"/>
    <w:rsid w:val="009F721A"/>
    <w:rsid w:val="00A00CAD"/>
    <w:rsid w:val="00A1172B"/>
    <w:rsid w:val="00A12814"/>
    <w:rsid w:val="00A23319"/>
    <w:rsid w:val="00A374F2"/>
    <w:rsid w:val="00A42108"/>
    <w:rsid w:val="00A4556F"/>
    <w:rsid w:val="00A47D31"/>
    <w:rsid w:val="00A500F0"/>
    <w:rsid w:val="00A51F2D"/>
    <w:rsid w:val="00A539C1"/>
    <w:rsid w:val="00A760C0"/>
    <w:rsid w:val="00A86253"/>
    <w:rsid w:val="00A94375"/>
    <w:rsid w:val="00A95987"/>
    <w:rsid w:val="00A97FCD"/>
    <w:rsid w:val="00AA64E7"/>
    <w:rsid w:val="00AA69D0"/>
    <w:rsid w:val="00AA6ABE"/>
    <w:rsid w:val="00AC784B"/>
    <w:rsid w:val="00AC7ACB"/>
    <w:rsid w:val="00AE455A"/>
    <w:rsid w:val="00AE4AE5"/>
    <w:rsid w:val="00AE6006"/>
    <w:rsid w:val="00AF5975"/>
    <w:rsid w:val="00AF5A4D"/>
    <w:rsid w:val="00AF706B"/>
    <w:rsid w:val="00B0111D"/>
    <w:rsid w:val="00B16683"/>
    <w:rsid w:val="00B201B1"/>
    <w:rsid w:val="00B35AB1"/>
    <w:rsid w:val="00B444F3"/>
    <w:rsid w:val="00B53B1D"/>
    <w:rsid w:val="00B56B32"/>
    <w:rsid w:val="00B70745"/>
    <w:rsid w:val="00B714CB"/>
    <w:rsid w:val="00B7633C"/>
    <w:rsid w:val="00BA5930"/>
    <w:rsid w:val="00BB095E"/>
    <w:rsid w:val="00BB33FB"/>
    <w:rsid w:val="00BC09BD"/>
    <w:rsid w:val="00BC3BEA"/>
    <w:rsid w:val="00BD3D19"/>
    <w:rsid w:val="00BD6F47"/>
    <w:rsid w:val="00BD7E58"/>
    <w:rsid w:val="00BE3E7F"/>
    <w:rsid w:val="00BE4781"/>
    <w:rsid w:val="00BF4C8A"/>
    <w:rsid w:val="00C103E2"/>
    <w:rsid w:val="00C14995"/>
    <w:rsid w:val="00C168EB"/>
    <w:rsid w:val="00C25830"/>
    <w:rsid w:val="00C31A5A"/>
    <w:rsid w:val="00C33C7D"/>
    <w:rsid w:val="00C34366"/>
    <w:rsid w:val="00C450FD"/>
    <w:rsid w:val="00C514FF"/>
    <w:rsid w:val="00C61B3A"/>
    <w:rsid w:val="00C63292"/>
    <w:rsid w:val="00C70819"/>
    <w:rsid w:val="00C75C09"/>
    <w:rsid w:val="00C85502"/>
    <w:rsid w:val="00C877BC"/>
    <w:rsid w:val="00CB0F21"/>
    <w:rsid w:val="00CB3C5B"/>
    <w:rsid w:val="00CB7E28"/>
    <w:rsid w:val="00CC3D08"/>
    <w:rsid w:val="00CC7272"/>
    <w:rsid w:val="00CD19DC"/>
    <w:rsid w:val="00CD31A1"/>
    <w:rsid w:val="00CE1131"/>
    <w:rsid w:val="00CE4E31"/>
    <w:rsid w:val="00CE72ED"/>
    <w:rsid w:val="00CF1CFE"/>
    <w:rsid w:val="00D03C82"/>
    <w:rsid w:val="00D04733"/>
    <w:rsid w:val="00D103BD"/>
    <w:rsid w:val="00D10B57"/>
    <w:rsid w:val="00D1168A"/>
    <w:rsid w:val="00D13A86"/>
    <w:rsid w:val="00D17ED7"/>
    <w:rsid w:val="00D334D5"/>
    <w:rsid w:val="00D405F0"/>
    <w:rsid w:val="00D54AD8"/>
    <w:rsid w:val="00D85803"/>
    <w:rsid w:val="00D87638"/>
    <w:rsid w:val="00D904F8"/>
    <w:rsid w:val="00DA50C5"/>
    <w:rsid w:val="00DC0E06"/>
    <w:rsid w:val="00DC1556"/>
    <w:rsid w:val="00DD1604"/>
    <w:rsid w:val="00DD4607"/>
    <w:rsid w:val="00DE1FBA"/>
    <w:rsid w:val="00DF587F"/>
    <w:rsid w:val="00E014BC"/>
    <w:rsid w:val="00E03A96"/>
    <w:rsid w:val="00E11716"/>
    <w:rsid w:val="00E1476E"/>
    <w:rsid w:val="00E169BB"/>
    <w:rsid w:val="00E25930"/>
    <w:rsid w:val="00E2608D"/>
    <w:rsid w:val="00E35E89"/>
    <w:rsid w:val="00E54637"/>
    <w:rsid w:val="00E6073D"/>
    <w:rsid w:val="00E629AE"/>
    <w:rsid w:val="00E74EDB"/>
    <w:rsid w:val="00E75378"/>
    <w:rsid w:val="00E9114F"/>
    <w:rsid w:val="00E97E39"/>
    <w:rsid w:val="00EA23B9"/>
    <w:rsid w:val="00EA3394"/>
    <w:rsid w:val="00EB53BD"/>
    <w:rsid w:val="00ED20C7"/>
    <w:rsid w:val="00EE71A2"/>
    <w:rsid w:val="00EE78FB"/>
    <w:rsid w:val="00EF067E"/>
    <w:rsid w:val="00EF6779"/>
    <w:rsid w:val="00EF7EAA"/>
    <w:rsid w:val="00F04A32"/>
    <w:rsid w:val="00F10F8A"/>
    <w:rsid w:val="00F1109B"/>
    <w:rsid w:val="00F15618"/>
    <w:rsid w:val="00F16772"/>
    <w:rsid w:val="00F21518"/>
    <w:rsid w:val="00F2213E"/>
    <w:rsid w:val="00F261B8"/>
    <w:rsid w:val="00F3306A"/>
    <w:rsid w:val="00F555CD"/>
    <w:rsid w:val="00F658F1"/>
    <w:rsid w:val="00F736C3"/>
    <w:rsid w:val="00F7726F"/>
    <w:rsid w:val="00F773F3"/>
    <w:rsid w:val="00F823D8"/>
    <w:rsid w:val="00F95A2E"/>
    <w:rsid w:val="00FA312A"/>
    <w:rsid w:val="00FA6E89"/>
    <w:rsid w:val="00FB08BE"/>
    <w:rsid w:val="00FB1914"/>
    <w:rsid w:val="00FB3553"/>
    <w:rsid w:val="00FB7D50"/>
    <w:rsid w:val="00FC30F3"/>
    <w:rsid w:val="00FD2ABB"/>
    <w:rsid w:val="00FE0C05"/>
    <w:rsid w:val="00FE488F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/>
      <w:jc w:val="center"/>
      <w:outlineLvl w:val="1"/>
    </w:pPr>
    <w:rPr>
      <w:b/>
      <w:bCs/>
      <w:cap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100" w:beforeAutospacing="1" w:after="100" w:afterAutospacing="1"/>
      <w:jc w:val="center"/>
      <w:outlineLvl w:val="2"/>
    </w:pPr>
    <w:rPr>
      <w:b/>
      <w:bCs/>
      <w:cap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0F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0F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0F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pPr>
      <w:spacing w:before="100" w:beforeAutospacing="1" w:after="100" w:afterAutospacing="1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0F6"/>
    <w:rPr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0F6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50F6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overflowPunct/>
      <w:autoSpaceDE/>
      <w:autoSpaceDN/>
      <w:adjustRightInd/>
      <w:ind w:left="360" w:hanging="720"/>
      <w:jc w:val="both"/>
      <w:textAlignment w:val="auto"/>
    </w:pPr>
    <w:rPr>
      <w:noProof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0F6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2460"/>
      </w:tabs>
      <w:overflowPunct/>
      <w:autoSpaceDE/>
      <w:autoSpaceDN/>
      <w:adjustRightInd/>
      <w:spacing w:line="360" w:lineRule="auto"/>
      <w:ind w:left="360" w:hanging="360"/>
      <w:textAlignment w:val="auto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0F6"/>
    <w:rPr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D31A1"/>
    <w:pPr>
      <w:overflowPunct/>
      <w:autoSpaceDE/>
      <w:autoSpaceDN/>
      <w:adjustRightInd/>
      <w:spacing w:after="120"/>
      <w:textAlignment w:val="auto"/>
    </w:pPr>
    <w:rPr>
      <w:b/>
      <w:noProof/>
      <w:szCs w:val="24"/>
      <w:lang w:eastAsia="lt-LT"/>
    </w:rPr>
  </w:style>
  <w:style w:type="character" w:styleId="Hyperlink">
    <w:name w:val="Hyperlink"/>
    <w:basedOn w:val="DefaultParagraphFont"/>
    <w:uiPriority w:val="99"/>
    <w:rsid w:val="000F30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F6"/>
    <w:rPr>
      <w:sz w:val="0"/>
      <w:szCs w:val="0"/>
      <w:lang w:eastAsia="en-US"/>
    </w:rPr>
  </w:style>
  <w:style w:type="paragraph" w:customStyle="1" w:styleId="Char1CharChar">
    <w:name w:val="Char1 Char Char"/>
    <w:basedOn w:val="Normal"/>
    <w:rsid w:val="00414B1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CharChar">
    <w:name w:val="Char Char"/>
    <w:basedOn w:val="Normal"/>
    <w:rsid w:val="001E01DE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uiPriority w:val="59"/>
    <w:rsid w:val="00CE113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C93"/>
    <w:pPr>
      <w:overflowPunct/>
      <w:autoSpaceDE/>
      <w:autoSpaceDN/>
      <w:adjustRightInd/>
      <w:ind w:left="1296"/>
      <w:textAlignment w:val="auto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gegiai.lt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uzmarskis\Application%20Data\Microsoft\Templates\tarybos%20sprendi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</Template>
  <TotalTime>6</TotalTime>
  <Pages>1</Pages>
  <Words>1263</Words>
  <Characters>721</Characters>
  <Application>Microsoft Office Outlook</Application>
  <DocSecurity>0</DocSecurity>
  <Lines>0</Lines>
  <Paragraphs>0</Paragraphs>
  <ScaleCrop>false</ScaleCrop>
  <Company>ARCHYVU DEPARTAMENTAS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PKuzmarskis</dc:creator>
  <cp:keywords/>
  <dc:description/>
  <cp:lastModifiedBy>Comp</cp:lastModifiedBy>
  <cp:revision>5</cp:revision>
  <cp:lastPrinted>2017-05-08T13:50:00Z</cp:lastPrinted>
  <dcterms:created xsi:type="dcterms:W3CDTF">2017-05-18T06:07:00Z</dcterms:created>
  <dcterms:modified xsi:type="dcterms:W3CDTF">2017-05-19T05:30:00Z</dcterms:modified>
</cp:coreProperties>
</file>